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4D" w:rsidRDefault="00E9494D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94D" w:rsidRDefault="00E9494D" w:rsidP="00E9494D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proofErr w:type="gramStart"/>
      <w:r w:rsidRPr="00167D31">
        <w:rPr>
          <w:rFonts w:ascii="Times New Roman" w:hAnsi="Times New Roman" w:cs="Times New Roman"/>
          <w:i/>
          <w:sz w:val="24"/>
          <w:szCs w:val="24"/>
        </w:rPr>
        <w:t>Приложени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>е</w:t>
      </w:r>
      <w:r w:rsidRPr="00167D31">
        <w:rPr>
          <w:rFonts w:ascii="Times New Roman" w:hAnsi="Times New Roman" w:cs="Times New Roman"/>
          <w:i/>
          <w:sz w:val="24"/>
          <w:szCs w:val="24"/>
        </w:rPr>
        <w:t xml:space="preserve"> 6.</w:t>
      </w:r>
      <w:proofErr w:type="gramEnd"/>
    </w:p>
    <w:p w:rsidR="00E9494D" w:rsidRPr="00E9494D" w:rsidRDefault="00E9494D" w:rsidP="00E949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9494D">
        <w:rPr>
          <w:rFonts w:ascii="Times New Roman" w:hAnsi="Times New Roman" w:cs="Times New Roman"/>
          <w:b/>
          <w:sz w:val="24"/>
          <w:szCs w:val="24"/>
        </w:rPr>
        <w:t>ФИНАНСОВО-ЭКОНОМИЧЕСКАЯ ДЕЯТЕЛЬНОСТЬ</w:t>
      </w:r>
    </w:p>
    <w:p w:rsidR="00BE28DD" w:rsidRPr="00E9494D" w:rsidRDefault="00A6207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9494D">
        <w:rPr>
          <w:rFonts w:ascii="Times New Roman" w:hAnsi="Times New Roman" w:cs="Times New Roman"/>
          <w:sz w:val="24"/>
          <w:szCs w:val="24"/>
          <w:lang w:val="ru-RU"/>
        </w:rPr>
        <w:t xml:space="preserve">Активно работает Лицей и по внебюджетном направлении, так например за 2022 год </w:t>
      </w:r>
      <w:proofErr w:type="spellStart"/>
      <w:r w:rsidRPr="00E9494D">
        <w:rPr>
          <w:rFonts w:ascii="Times New Roman" w:hAnsi="Times New Roman" w:cs="Times New Roman"/>
          <w:sz w:val="24"/>
          <w:szCs w:val="24"/>
          <w:lang w:val="ru-RU"/>
        </w:rPr>
        <w:t>внебюджет</w:t>
      </w:r>
      <w:proofErr w:type="spellEnd"/>
      <w:r w:rsidRPr="00E9494D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 составил</w:t>
      </w:r>
      <w:r w:rsidR="002D784F" w:rsidRPr="00E9494D">
        <w:rPr>
          <w:rFonts w:ascii="Times New Roman" w:hAnsi="Times New Roman" w:cs="Times New Roman"/>
          <w:sz w:val="24"/>
          <w:szCs w:val="24"/>
          <w:lang w:val="ru-RU"/>
        </w:rPr>
        <w:t xml:space="preserve"> 11 354 552,92</w:t>
      </w:r>
      <w:r w:rsidRPr="00E9494D">
        <w:rPr>
          <w:rFonts w:ascii="Times New Roman" w:hAnsi="Times New Roman" w:cs="Times New Roman"/>
          <w:sz w:val="24"/>
          <w:szCs w:val="24"/>
          <w:lang w:val="ru-RU"/>
        </w:rPr>
        <w:t>, из которых</w:t>
      </w:r>
      <w:proofErr w:type="gramStart"/>
      <w:r w:rsidRPr="00E9494D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E9494D">
        <w:rPr>
          <w:rFonts w:ascii="Times New Roman" w:hAnsi="Times New Roman" w:cs="Times New Roman"/>
          <w:sz w:val="24"/>
          <w:szCs w:val="24"/>
          <w:lang w:val="ru-RU"/>
        </w:rPr>
        <w:t>согласно финансовому плану, были освоены средства согласно таблице ниже.</w:t>
      </w: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8648"/>
        <w:gridCol w:w="1559"/>
      </w:tblGrid>
      <w:tr w:rsidR="002D784F" w:rsidRPr="00E9494D" w:rsidTr="00E9494D">
        <w:trPr>
          <w:trHeight w:val="69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зарплате,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71 239,30</w:t>
            </w:r>
          </w:p>
        </w:tc>
      </w:tr>
      <w:tr w:rsidR="002D784F" w:rsidRPr="00E9494D" w:rsidTr="00E9494D">
        <w:trPr>
          <w:trHeight w:val="701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зарплате,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6 638 163,85</w:t>
            </w:r>
          </w:p>
        </w:tc>
      </w:tr>
      <w:tr w:rsidR="002D784F" w:rsidRPr="00E9494D" w:rsidTr="00E9494D">
        <w:trPr>
          <w:trHeight w:val="710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начислениям на выплаты по оплате труда,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1 997 863,91</w:t>
            </w:r>
          </w:p>
        </w:tc>
      </w:tr>
      <w:tr w:rsidR="002D784F" w:rsidRPr="00E9494D" w:rsidTr="00E9494D">
        <w:trPr>
          <w:trHeight w:val="693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работам, услугам по содержанию имущества,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343 040,40</w:t>
            </w:r>
          </w:p>
        </w:tc>
      </w:tr>
      <w:tr w:rsidR="002D784F" w:rsidRPr="00E9494D" w:rsidTr="00E9494D">
        <w:trPr>
          <w:trHeight w:val="561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Обслуживание охранной и пожарной сигнализации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117 600,00</w:t>
            </w:r>
          </w:p>
        </w:tc>
      </w:tr>
      <w:tr w:rsidR="002D784F" w:rsidRPr="00E9494D" w:rsidTr="00E9494D">
        <w:trPr>
          <w:trHeight w:val="450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Обслуживание охранной и пожарной сигнализации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117 600,00</w:t>
            </w:r>
          </w:p>
        </w:tc>
      </w:tr>
      <w:tr w:rsidR="002D784F" w:rsidRPr="00E9494D" w:rsidTr="00E9494D">
        <w:trPr>
          <w:trHeight w:val="505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RANGE!F19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в чистоте помещений, зданий, дворов, иного недвижимого имущества</w:t>
            </w:r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2D784F" w:rsidRPr="00E9494D" w:rsidTr="00E9494D">
        <w:trPr>
          <w:trHeight w:val="569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Обеспечение функционирования и поддержка (восстановление) работоспособности объектов нефинансовых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187 800,00</w:t>
            </w:r>
          </w:p>
        </w:tc>
      </w:tr>
      <w:tr w:rsidR="002D784F" w:rsidRPr="00E9494D" w:rsidTr="00E9494D">
        <w:trPr>
          <w:trHeight w:val="549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Расходы на техническое обслуживание и ремонт оборудования (торговое, кухонное, офисное, лифты и т.п.), мебели, бытовой техники, инвентаря (торгового, кухонного, офисного и т.п.)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407 720,00</w:t>
            </w:r>
          </w:p>
        </w:tc>
      </w:tr>
      <w:tr w:rsidR="002D784F" w:rsidRPr="00E9494D" w:rsidTr="00E9494D">
        <w:trPr>
          <w:trHeight w:val="415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Приобретение неисключительных (пользовательских) прав на программное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17 100,00</w:t>
            </w:r>
          </w:p>
        </w:tc>
      </w:tr>
      <w:tr w:rsidR="002D784F" w:rsidRPr="00E9494D" w:rsidTr="00E9494D">
        <w:trPr>
          <w:trHeight w:val="1966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Расходы в области информационно-коммуникационных технологий, в части услуг по защите электронного документооборота (поддержке программного продукта) с использованием сертификационных сре</w:t>
            </w:r>
            <w:proofErr w:type="gram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дств кр</w:t>
            </w:r>
            <w:proofErr w:type="gram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иптографической защиты информации; обучение сотрудников в области информационно-коммуникационных технологий; обеспечение безопасности информации и </w:t>
            </w:r>
            <w:proofErr w:type="spell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режимносекретных</w:t>
            </w:r>
            <w:proofErr w:type="spell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мероприятий, периодическая проверка объекта информатизации на ПЭВМ на соответствие специальным требованиям по защите информации, составляющей государственную тайну, от утечки по техническим каналам, аттестация компьютеров с целью защиты информации от несанкционированного доступа, диагностика компьютеров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114 109,00</w:t>
            </w:r>
          </w:p>
        </w:tc>
      </w:tr>
      <w:tr w:rsidR="002D784F" w:rsidRPr="00E9494D" w:rsidTr="00E9494D">
        <w:trPr>
          <w:trHeight w:val="70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Расходы в области информационно-коммуникационных технологий, в части услуг по защите электронного документооборота (поддержке программного продукта) с использованием сертификационных сре</w:t>
            </w:r>
            <w:proofErr w:type="gram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дств кр</w:t>
            </w:r>
            <w:proofErr w:type="gram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иптографической защиты информации; обучение сотрудников в области информационно-коммуникационных технологий; обеспечение безопасности информации и </w:t>
            </w:r>
            <w:proofErr w:type="spell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режимносекретных</w:t>
            </w:r>
            <w:proofErr w:type="spell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мероприятий, периодическая проверка объекта информатизации на ПЭВМ на соответствие специальным требованиям по защите информации, составляющей государственную тайну, от утечки по техническим каналам, аттестация компьютеров с целью защиты информации от </w:t>
            </w: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несанкционированного доступа, диагностика компьютеров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45 643,60</w:t>
            </w:r>
          </w:p>
        </w:tc>
      </w:tr>
      <w:tr w:rsidR="002D784F" w:rsidRPr="00E9494D" w:rsidTr="00E9494D">
        <w:trPr>
          <w:trHeight w:val="450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л</w:t>
            </w:r>
            <w:proofErr w:type="gram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рочие первоочередные расходы по прочим работам, услугам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</w:tr>
      <w:tr w:rsidR="002D784F" w:rsidRPr="00E9494D" w:rsidTr="00E9494D">
        <w:trPr>
          <w:trHeight w:val="1125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увеличению стоимости основных средств</w:t>
            </w:r>
            <w:proofErr w:type="gram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748 834,85</w:t>
            </w:r>
          </w:p>
        </w:tc>
      </w:tr>
      <w:tr w:rsidR="002D784F" w:rsidRPr="00E9494D" w:rsidTr="00E9494D">
        <w:trPr>
          <w:trHeight w:val="450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Расходы по увеличению стоимости мягкого инвентаря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16 912,38</w:t>
            </w:r>
          </w:p>
        </w:tc>
      </w:tr>
      <w:tr w:rsidR="002D784F" w:rsidRPr="00E9494D" w:rsidTr="00E9494D">
        <w:trPr>
          <w:trHeight w:val="1125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увеличению стоимости прочих материальных запасов,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100 490,00</w:t>
            </w:r>
          </w:p>
        </w:tc>
      </w:tr>
      <w:tr w:rsidR="002D784F" w:rsidRPr="00E9494D" w:rsidTr="00E9494D">
        <w:trPr>
          <w:trHeight w:val="450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Закупка запчастей к оборудованию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45 350,00</w:t>
            </w:r>
          </w:p>
        </w:tc>
      </w:tr>
      <w:tr w:rsidR="002D784F" w:rsidRPr="00E9494D" w:rsidTr="00E9494D">
        <w:trPr>
          <w:trHeight w:val="499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Приобретение канцелярских, хозяйственных товаров, расходных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352 725,63</w:t>
            </w:r>
          </w:p>
        </w:tc>
      </w:tr>
      <w:tr w:rsidR="002D784F" w:rsidRPr="00E9494D" w:rsidTr="00E9494D">
        <w:trPr>
          <w:trHeight w:val="549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расходы по увеличению стоимости прочих материальных запасов однократного применения, не включенные в вышеуказанные дополнительные коды экономической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10 760,00</w:t>
            </w:r>
          </w:p>
        </w:tc>
      </w:tr>
      <w:tr w:rsidR="002D784F" w:rsidRPr="00E9494D" w:rsidTr="00E9494D">
        <w:trPr>
          <w:trHeight w:val="675"/>
        </w:trPr>
        <w:tc>
          <w:tcPr>
            <w:tcW w:w="8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E9494D">
            <w:pPr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налоги, в </w:t>
            </w:r>
            <w:proofErr w:type="spellStart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т.ч</w:t>
            </w:r>
            <w:proofErr w:type="spellEnd"/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госпошлины (за исключением налогов по школьным автобусам)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4F" w:rsidRPr="00E9494D" w:rsidRDefault="002D784F" w:rsidP="002D784F">
            <w:pPr>
              <w:spacing w:before="0" w:beforeAutospacing="0" w:after="0" w:afterAutospacing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49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18 000,00</w:t>
            </w:r>
          </w:p>
        </w:tc>
      </w:tr>
    </w:tbl>
    <w:p w:rsidR="00A62072" w:rsidRPr="00E9494D" w:rsidRDefault="00A6207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9494D">
        <w:rPr>
          <w:rFonts w:ascii="Times New Roman" w:hAnsi="Times New Roman" w:cs="Times New Roman"/>
          <w:sz w:val="24"/>
          <w:szCs w:val="24"/>
          <w:lang w:val="ru-RU"/>
        </w:rPr>
        <w:t>Сделаны приобретения: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648"/>
        <w:gridCol w:w="1559"/>
      </w:tblGrid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УФ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лампы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бассейна</w:t>
            </w: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11580,00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Гардероб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средней школы</w:t>
            </w: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283200,00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Решетчатые двери выхода на крышу</w:t>
            </w: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320000,00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стулья </w:t>
            </w: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269800,00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Фонтанчики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питья</w:t>
            </w: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145820,00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Коврики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72000,00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114109,00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кухонного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136650,00</w:t>
            </w:r>
          </w:p>
        </w:tc>
        <w:bookmarkStart w:id="1" w:name="_GoBack"/>
        <w:bookmarkEnd w:id="1"/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190374,98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меловая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25518,00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17100,00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Флаги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10333,32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умага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21507,00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рамоты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10760,00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Чистка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бассейна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  <w:proofErr w:type="spellEnd"/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B08" w:rsidRPr="00E9494D" w:rsidTr="00E9494D">
        <w:tc>
          <w:tcPr>
            <w:tcW w:w="8648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59" w:type="dxa"/>
          </w:tcPr>
          <w:p w:rsidR="00171B08" w:rsidRPr="00E9494D" w:rsidRDefault="00171B08" w:rsidP="00C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4D">
              <w:rPr>
                <w:rFonts w:ascii="Times New Roman" w:hAnsi="Times New Roman" w:cs="Times New Roman"/>
                <w:sz w:val="24"/>
                <w:szCs w:val="24"/>
              </w:rPr>
              <w:t>2031792,30</w:t>
            </w:r>
          </w:p>
        </w:tc>
      </w:tr>
    </w:tbl>
    <w:p w:rsidR="00171B08" w:rsidRPr="00E9494D" w:rsidRDefault="00171B0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2072" w:rsidRPr="00A62072" w:rsidRDefault="00A62072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Основные задачи на следующий финансовый го</w:t>
      </w:r>
      <w:r w:rsidR="00A64968">
        <w:rPr>
          <w:rFonts w:ascii="Times New Roman" w:hAnsi="Times New Roman" w:cs="Times New Roman"/>
          <w:sz w:val="26"/>
          <w:szCs w:val="26"/>
          <w:lang w:val="ru-RU"/>
        </w:rPr>
        <w:t>д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sectPr w:rsidR="00A62072" w:rsidRPr="00A6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C56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A0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A5"/>
    <w:rsid w:val="00171B08"/>
    <w:rsid w:val="002D784F"/>
    <w:rsid w:val="007A4CC4"/>
    <w:rsid w:val="008D3CFF"/>
    <w:rsid w:val="00A62072"/>
    <w:rsid w:val="00A64968"/>
    <w:rsid w:val="00B503A5"/>
    <w:rsid w:val="00BE28DD"/>
    <w:rsid w:val="00E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7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B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0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7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B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0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2023-07-13T08:10:00Z</dcterms:created>
  <dcterms:modified xsi:type="dcterms:W3CDTF">2023-07-13T08:10:00Z</dcterms:modified>
</cp:coreProperties>
</file>